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92FD" w14:textId="77777777" w:rsidR="009C2098" w:rsidRPr="009C2098" w:rsidRDefault="009C2098" w:rsidP="009C2098">
      <w:pPr>
        <w:rPr>
          <w:b/>
          <w:bCs/>
        </w:rPr>
      </w:pPr>
      <w:r w:rsidRPr="009C2098">
        <w:rPr>
          <w:b/>
          <w:bCs/>
        </w:rPr>
        <w:t>Christmas Offer – Park Lane Terms and Conditions</w:t>
      </w:r>
    </w:p>
    <w:p w14:paraId="5198E128" w14:textId="51A7A7D9" w:rsidR="009C2098" w:rsidRPr="009C2098" w:rsidRDefault="009C2098" w:rsidP="009C2098">
      <w:r w:rsidRPr="009C2098">
        <w:rPr>
          <w:b/>
          <w:bCs/>
        </w:rPr>
        <w:t>1. Eligibility</w:t>
      </w:r>
      <w:r w:rsidRPr="009C2098">
        <w:br/>
        <w:t xml:space="preserve">1.1. This Christmas Offer is open to customers who place an order between </w:t>
      </w:r>
      <w:r w:rsidR="0025740B">
        <w:rPr>
          <w:b/>
          <w:bCs/>
        </w:rPr>
        <w:t>26</w:t>
      </w:r>
      <w:r w:rsidR="0025740B" w:rsidRPr="0025740B">
        <w:rPr>
          <w:b/>
          <w:bCs/>
          <w:vertAlign w:val="superscript"/>
        </w:rPr>
        <w:t>th</w:t>
      </w:r>
      <w:r w:rsidR="0025740B">
        <w:rPr>
          <w:b/>
          <w:bCs/>
        </w:rPr>
        <w:t xml:space="preserve"> December</w:t>
      </w:r>
      <w:r w:rsidRPr="009C2098">
        <w:rPr>
          <w:b/>
          <w:bCs/>
        </w:rPr>
        <w:t xml:space="preserve"> and </w:t>
      </w:r>
      <w:r w:rsidR="0025740B">
        <w:rPr>
          <w:b/>
          <w:bCs/>
        </w:rPr>
        <w:t>31</w:t>
      </w:r>
      <w:r w:rsidR="0025740B" w:rsidRPr="0025740B">
        <w:rPr>
          <w:b/>
          <w:bCs/>
          <w:vertAlign w:val="superscript"/>
        </w:rPr>
        <w:t>st</w:t>
      </w:r>
      <w:r w:rsidR="0025740B">
        <w:rPr>
          <w:b/>
          <w:bCs/>
        </w:rPr>
        <w:t xml:space="preserve"> January</w:t>
      </w:r>
      <w:r w:rsidRPr="009C2098">
        <w:t>.</w:t>
      </w:r>
      <w:r w:rsidRPr="009C2098">
        <w:br/>
        <w:t xml:space="preserve">1.2. To qualify for this offer, the total value of the order must be </w:t>
      </w:r>
      <w:r w:rsidRPr="009C2098">
        <w:rPr>
          <w:b/>
          <w:bCs/>
        </w:rPr>
        <w:t>£5,000 or more</w:t>
      </w:r>
      <w:r w:rsidRPr="009C2098">
        <w:t xml:space="preserve"> (including VAT)</w:t>
      </w:r>
      <w:r w:rsidR="00985F35">
        <w:t xml:space="preserve"> on </w:t>
      </w:r>
      <w:r w:rsidR="00985F35" w:rsidRPr="00985F35">
        <w:rPr>
          <w:b/>
          <w:bCs/>
        </w:rPr>
        <w:t>uPVC products only</w:t>
      </w:r>
      <w:r w:rsidR="00985F35">
        <w:t xml:space="preserve"> for the £500 off</w:t>
      </w:r>
      <w:r w:rsidRPr="009C2098">
        <w:t>.</w:t>
      </w:r>
      <w:r w:rsidR="00985F35">
        <w:t xml:space="preserve"> </w:t>
      </w:r>
      <w:r w:rsidRPr="009C2098">
        <w:br/>
        <w:t>1.3. The offer is only available for orders placed through our approved channels.</w:t>
      </w:r>
      <w:r w:rsidRPr="009C2098">
        <w:br/>
        <w:t>1.4. This offer is available only to residents within</w:t>
      </w:r>
      <w:r>
        <w:t xml:space="preserve"> the NN, MK and LE16 postcode.</w:t>
      </w:r>
    </w:p>
    <w:p w14:paraId="71028F13" w14:textId="0BA318D9" w:rsidR="009C2098" w:rsidRPr="009C2098" w:rsidRDefault="009C2098" w:rsidP="009C2098">
      <w:r w:rsidRPr="009C2098">
        <w:rPr>
          <w:b/>
          <w:bCs/>
        </w:rPr>
        <w:t>2. Offer Details</w:t>
      </w:r>
      <w:r w:rsidRPr="009C2098">
        <w:br/>
        <w:t xml:space="preserve">2.1. The Christmas Offer entitles qualifying customers </w:t>
      </w:r>
      <w:r>
        <w:t>£500 off their order</w:t>
      </w:r>
      <w:r w:rsidR="00985F35">
        <w:t xml:space="preserve"> uPVC </w:t>
      </w:r>
      <w:r w:rsidR="0025740B">
        <w:t>that’s over £5,000.</w:t>
      </w:r>
      <w:r w:rsidRPr="009C2098">
        <w:br/>
        <w:t>2.2. This offer is limited to one redemption per customer, regardless of the number of orders placed.</w:t>
      </w:r>
      <w:r w:rsidRPr="009C2098">
        <w:br/>
        <w:t>2.3. The offer cannot be combined with any other promotions, discounts, or special offers unless explicitly stated.</w:t>
      </w:r>
    </w:p>
    <w:p w14:paraId="0A37BA0D" w14:textId="56AA50B6" w:rsidR="009C2098" w:rsidRPr="009C2098" w:rsidRDefault="009C2098" w:rsidP="009C2098">
      <w:r w:rsidRPr="009C2098">
        <w:rPr>
          <w:b/>
          <w:bCs/>
        </w:rPr>
        <w:t>3. Order Criteria</w:t>
      </w:r>
      <w:r w:rsidRPr="009C2098">
        <w:br/>
        <w:t xml:space="preserve">3.1. The order must meet or exceed a total value of </w:t>
      </w:r>
      <w:r w:rsidRPr="009C2098">
        <w:rPr>
          <w:b/>
          <w:bCs/>
        </w:rPr>
        <w:t>£5,000</w:t>
      </w:r>
      <w:r w:rsidRPr="009C2098">
        <w:t>.</w:t>
      </w:r>
      <w:r w:rsidRPr="009C2098">
        <w:br/>
        <w:t>3.</w:t>
      </w:r>
      <w:r>
        <w:t>2</w:t>
      </w:r>
      <w:r w:rsidRPr="009C2098">
        <w:t xml:space="preserve">. If any part of the order is </w:t>
      </w:r>
      <w:r w:rsidR="00F501F9" w:rsidRPr="009C2098">
        <w:t>cancelled</w:t>
      </w:r>
      <w:r w:rsidRPr="009C2098">
        <w:t xml:space="preserve"> or returned, and the total order value falls below £5,000, the offer will be voided, and any benefits received must be returned or reimbursed.</w:t>
      </w:r>
    </w:p>
    <w:p w14:paraId="0B67FAED" w14:textId="77777777" w:rsidR="006F3F8E" w:rsidRDefault="009C2098" w:rsidP="006F3F8E">
      <w:pPr>
        <w:spacing w:line="240" w:lineRule="auto"/>
      </w:pPr>
      <w:r w:rsidRPr="009C2098">
        <w:rPr>
          <w:b/>
          <w:bCs/>
        </w:rPr>
        <w:t>4. Offer Redemption</w:t>
      </w:r>
      <w:r w:rsidRPr="009C2098">
        <w:br/>
        <w:t xml:space="preserve">4.1. Qualifying customers will </w:t>
      </w:r>
      <w:r>
        <w:t>£500 off their order</w:t>
      </w:r>
      <w:r w:rsidR="0025740B">
        <w:t>.</w:t>
      </w:r>
      <w:r w:rsidRPr="009C2098">
        <w:br/>
        <w:t>4.2. If the offer includes a physical gift or service, delivery or service dates will be arranged once the order is confirmed.</w:t>
      </w:r>
    </w:p>
    <w:p w14:paraId="0C34CD2B" w14:textId="587B408B" w:rsidR="009C2098" w:rsidRPr="009C2098" w:rsidRDefault="009C2098" w:rsidP="006F3F8E">
      <w:pPr>
        <w:spacing w:line="240" w:lineRule="auto"/>
      </w:pPr>
      <w:r w:rsidRPr="009C2098">
        <w:rPr>
          <w:b/>
          <w:bCs/>
        </w:rPr>
        <w:t>5. Non-Transferable and No Cash Value</w:t>
      </w:r>
      <w:r w:rsidRPr="009C2098">
        <w:br/>
        <w:t>5.1. This offer is non-transferable and cannot be redeemed for cash or any other alternatives.</w:t>
      </w:r>
      <w:r w:rsidRPr="009C2098">
        <w:br/>
        <w:t>5.2. The offer is only valid for the original qualifying purchase and cannot be applied retroactively or to future orders.</w:t>
      </w:r>
    </w:p>
    <w:p w14:paraId="60AFA30A" w14:textId="33E8587D" w:rsidR="009C2098" w:rsidRPr="009C2098" w:rsidRDefault="009C2098" w:rsidP="009C2098">
      <w:r w:rsidRPr="009C2098">
        <w:rPr>
          <w:b/>
          <w:bCs/>
        </w:rPr>
        <w:t>6. Modifications and Termination</w:t>
      </w:r>
      <w:r w:rsidRPr="009C2098">
        <w:br/>
        <w:t>6.1. We reserve the right to modify, suspend, or terminate this offer at any time, without prior notice, if circumstances beyond our control make it necessary to do so.</w:t>
      </w:r>
      <w:r w:rsidRPr="009C2098">
        <w:br/>
        <w:t>6.2. Any changes to the terms will be effective immediately upon posting on our</w:t>
      </w:r>
      <w:r>
        <w:t xml:space="preserve"> </w:t>
      </w:r>
      <w:r w:rsidRPr="009C2098">
        <w:t>website.</w:t>
      </w:r>
    </w:p>
    <w:p w14:paraId="4D0EAE38" w14:textId="77777777" w:rsidR="009C2098" w:rsidRPr="009C2098" w:rsidRDefault="009C2098" w:rsidP="009C2098">
      <w:r w:rsidRPr="009C2098">
        <w:rPr>
          <w:b/>
          <w:bCs/>
        </w:rPr>
        <w:t>7. General Conditions</w:t>
      </w:r>
      <w:r w:rsidRPr="009C2098">
        <w:br/>
        <w:t>7.1. By participating in this offer, customers agree to these Terms and Conditions.</w:t>
      </w:r>
      <w:r w:rsidRPr="009C2098">
        <w:br/>
        <w:t>7.2. We reserve the right to disqualify any order that we reasonably believe violates the spirit of the offer.</w:t>
      </w:r>
      <w:r w:rsidRPr="009C2098">
        <w:br/>
        <w:t>7.3. Our decision on all matters relating to the Christmas Offer is final, and no correspondence will be entered into.</w:t>
      </w:r>
    </w:p>
    <w:p w14:paraId="473E7049" w14:textId="38E69436" w:rsidR="009C2098" w:rsidRPr="009C2098" w:rsidRDefault="009C2098" w:rsidP="009C2098">
      <w:r w:rsidRPr="009C2098">
        <w:rPr>
          <w:b/>
          <w:bCs/>
        </w:rPr>
        <w:lastRenderedPageBreak/>
        <w:t>8. Limitation of Liability</w:t>
      </w:r>
      <w:r w:rsidRPr="009C2098">
        <w:br/>
        <w:t>8.1. We are not responsible for any delays, errors, or issues related to the availability or fulfillment of this offer, including technical problems or other unforeseen circumstances.</w:t>
      </w:r>
      <w:r w:rsidRPr="009C2098">
        <w:br/>
        <w:t xml:space="preserve">8.2. By participating, customers release </w:t>
      </w:r>
      <w:r>
        <w:t>Park Lane Windows Ltd</w:t>
      </w:r>
      <w:r w:rsidRPr="009C2098">
        <w:t xml:space="preserve"> from any liability regarding the offer or any aspect of the qualifying purchase.</w:t>
      </w:r>
    </w:p>
    <w:p w14:paraId="05AB1218" w14:textId="17A356E7" w:rsidR="009C2098" w:rsidRPr="009C2098" w:rsidRDefault="009C2098" w:rsidP="009C2098"/>
    <w:sectPr w:rsidR="009C2098" w:rsidRPr="009C2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27D2"/>
    <w:multiLevelType w:val="hybridMultilevel"/>
    <w:tmpl w:val="9D069D48"/>
    <w:lvl w:ilvl="0" w:tplc="32CC2BE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98"/>
    <w:rsid w:val="000552AD"/>
    <w:rsid w:val="000F5BC5"/>
    <w:rsid w:val="0025740B"/>
    <w:rsid w:val="002605E5"/>
    <w:rsid w:val="003743B6"/>
    <w:rsid w:val="00631147"/>
    <w:rsid w:val="006F3F8E"/>
    <w:rsid w:val="00985F35"/>
    <w:rsid w:val="009C2098"/>
    <w:rsid w:val="009C341F"/>
    <w:rsid w:val="00BF5669"/>
    <w:rsid w:val="00F27323"/>
    <w:rsid w:val="00F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B163A"/>
  <w15:chartTrackingRefBased/>
  <w15:docId w15:val="{92D3B4CC-0F7D-489E-B1C8-CF85D53C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E5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2103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Jackson</dc:creator>
  <cp:keywords/>
  <dc:description/>
  <cp:lastModifiedBy>Tracy Jackson</cp:lastModifiedBy>
  <cp:revision>3</cp:revision>
  <dcterms:created xsi:type="dcterms:W3CDTF">2024-12-20T12:30:00Z</dcterms:created>
  <dcterms:modified xsi:type="dcterms:W3CDTF">2024-12-20T12:33:00Z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768f93bb-98c7-4640-b978-14ee774730a0</vt:lpwstr>
  </property>
</Properties>
</file>